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2CC4E" w14:textId="77777777" w:rsidR="005A046F" w:rsidRDefault="005A046F" w:rsidP="000F29D2">
      <w:pPr>
        <w:pStyle w:val="PargrafodaLista"/>
        <w:spacing w:after="0" w:line="360" w:lineRule="auto"/>
        <w:ind w:left="0"/>
        <w:jc w:val="center"/>
        <w:rPr>
          <w:b/>
          <w:sz w:val="24"/>
          <w:szCs w:val="24"/>
        </w:rPr>
      </w:pPr>
    </w:p>
    <w:p w14:paraId="2CB54EC0" w14:textId="6B322444" w:rsidR="007C7F43" w:rsidRDefault="00192C89" w:rsidP="000F29D2">
      <w:pPr>
        <w:pStyle w:val="PargrafodaLista"/>
        <w:spacing w:after="0" w:line="360" w:lineRule="auto"/>
        <w:ind w:left="0"/>
        <w:jc w:val="center"/>
      </w:pPr>
      <w:r>
        <w:rPr>
          <w:b/>
          <w:sz w:val="24"/>
          <w:szCs w:val="24"/>
        </w:rPr>
        <w:t>REQUERIMENTO DE PRORROGAÇÃO DE PRAZO PARA POSSE DE SERVIDOR PÚBLICO</w:t>
      </w:r>
    </w:p>
    <w:p w14:paraId="3F01E8C0" w14:textId="77777777" w:rsidR="00E37917" w:rsidRDefault="00E37917" w:rsidP="0051385A">
      <w:pPr>
        <w:pStyle w:val="PargrafodaLista"/>
        <w:spacing w:line="360" w:lineRule="auto"/>
        <w:ind w:left="0"/>
        <w:jc w:val="both"/>
      </w:pPr>
    </w:p>
    <w:p w14:paraId="77D07636" w14:textId="1DD38A4C" w:rsidR="0003519C" w:rsidRDefault="00E37917" w:rsidP="004C66E8">
      <w:pPr>
        <w:pStyle w:val="PargrafodaLista"/>
        <w:spacing w:line="360" w:lineRule="auto"/>
        <w:ind w:left="0" w:firstLine="708"/>
        <w:jc w:val="both"/>
      </w:pPr>
      <w:r>
        <w:t xml:space="preserve">Eu, </w:t>
      </w:r>
      <w:sdt>
        <w:sdtPr>
          <w:id w:val="493619988"/>
          <w:placeholder>
            <w:docPart w:val="DefaultPlaceholder_-1854013440"/>
          </w:placeholder>
        </w:sdtPr>
        <w:sdtContent>
          <w:sdt>
            <w:sdtPr>
              <w:rPr>
                <w:rStyle w:val="Forte"/>
              </w:rPr>
              <w:alias w:val="INSIRA SEU NOME COMPLETO"/>
              <w:tag w:val="INSIRA SEU NOME COMPLETO"/>
              <w:id w:val="-1655212329"/>
              <w:placeholder>
                <w:docPart w:val="DefaultPlaceholder_-1854013440"/>
              </w:placeholder>
              <w:showingPlcHdr/>
              <w15:color w:val="0000FF"/>
            </w:sdtPr>
            <w:sdtEndPr>
              <w:rPr>
                <w:rStyle w:val="Fontepargpadro"/>
                <w:b w:val="0"/>
                <w:bCs w:val="0"/>
              </w:rPr>
            </w:sdtEndPr>
            <w:sdtContent>
              <w:r w:rsidR="00592B8E" w:rsidRPr="00D469BB">
                <w:rPr>
                  <w:rStyle w:val="TextodoEspaoReservado"/>
                </w:rPr>
                <w:t>Clique ou toque aqui para inserir o texto.</w:t>
              </w:r>
            </w:sdtContent>
          </w:sdt>
        </w:sdtContent>
      </w:sdt>
      <w:r>
        <w:t xml:space="preserve"> , </w:t>
      </w:r>
      <w:r w:rsidR="00592B8E">
        <w:t xml:space="preserve">CPF: </w:t>
      </w:r>
      <w:sdt>
        <w:sdtPr>
          <w:rPr>
            <w:rStyle w:val="Forte"/>
          </w:rPr>
          <w:alias w:val="INSIRA AQUI SEU CPF"/>
          <w:tag w:val="INSIRA AQUI SEU CPF"/>
          <w:id w:val="15508911"/>
          <w:placeholder>
            <w:docPart w:val="DefaultPlaceholder_-1854013440"/>
          </w:placeholder>
          <w:showingPlcHdr/>
          <w15:color w:val="000080"/>
        </w:sdtPr>
        <w:sdtEndPr>
          <w:rPr>
            <w:rStyle w:val="Fontepargpadro"/>
            <w:b w:val="0"/>
            <w:bCs w:val="0"/>
          </w:rPr>
        </w:sdtEndPr>
        <w:sdtContent>
          <w:r w:rsidR="00592B8E" w:rsidRPr="00D469BB">
            <w:rPr>
              <w:rStyle w:val="TextodoEspaoReservado"/>
            </w:rPr>
            <w:t>Clique ou toque aqui para inserir o texto.</w:t>
          </w:r>
        </w:sdtContent>
      </w:sdt>
      <w:r w:rsidR="00592B8E">
        <w:t xml:space="preserve">, </w:t>
      </w:r>
      <w:r w:rsidR="000F29D2">
        <w:t xml:space="preserve">abaixo assinado, </w:t>
      </w:r>
      <w:r w:rsidR="00192C89">
        <w:t xml:space="preserve">servidor do quadro permanente do(a) </w:t>
      </w:r>
      <w:sdt>
        <w:sdtPr>
          <w:rPr>
            <w:rStyle w:val="Forte"/>
          </w:rPr>
          <w:alias w:val="ÓRGÃO/INSTITUIÇÃO"/>
          <w:tag w:val="ÓRGÃO/INSTITUIÇÃO"/>
          <w:id w:val="1216631173"/>
          <w:placeholder>
            <w:docPart w:val="1030F6D3C2AD4FF885B93DA9C005D09A"/>
          </w:placeholder>
          <w:showingPlcHdr/>
          <w15:color w:val="0000FF"/>
        </w:sdtPr>
        <w:sdtEndPr>
          <w:rPr>
            <w:rStyle w:val="Fontepargpadro"/>
            <w:b w:val="0"/>
            <w:bCs w:val="0"/>
          </w:rPr>
        </w:sdtEndPr>
        <w:sdtContent>
          <w:r w:rsidR="00192C89" w:rsidRPr="00D469BB">
            <w:rPr>
              <w:rStyle w:val="TextodoEspaoReservado"/>
            </w:rPr>
            <w:t>Clique ou toque aqui para inserir o texto.</w:t>
          </w:r>
        </w:sdtContent>
      </w:sdt>
      <w:r w:rsidR="00192C89">
        <w:rPr>
          <w:rStyle w:val="Forte"/>
        </w:rPr>
        <w:t xml:space="preserve">, </w:t>
      </w:r>
      <w:r w:rsidR="00192C89" w:rsidRPr="00192C89">
        <w:rPr>
          <w:rStyle w:val="Forte"/>
          <w:b w:val="0"/>
          <w:bCs w:val="0"/>
        </w:rPr>
        <w:t xml:space="preserve">ocupante do cargo de </w:t>
      </w:r>
      <w:sdt>
        <w:sdtPr>
          <w:rPr>
            <w:rStyle w:val="Forte"/>
          </w:rPr>
          <w:alias w:val="NOME DO CARGO"/>
          <w:tag w:val="NOME DO CARGO"/>
          <w:id w:val="1459225924"/>
          <w:placeholder>
            <w:docPart w:val="66B2AC36CA454914800AC061C808DA9A"/>
          </w:placeholder>
          <w:showingPlcHdr/>
          <w15:color w:val="0000FF"/>
        </w:sdtPr>
        <w:sdtEndPr>
          <w:rPr>
            <w:rStyle w:val="Fontepargpadro"/>
            <w:b w:val="0"/>
            <w:bCs w:val="0"/>
          </w:rPr>
        </w:sdtEndPr>
        <w:sdtContent>
          <w:r w:rsidR="00192C89" w:rsidRPr="00D469BB">
            <w:rPr>
              <w:rStyle w:val="TextodoEspaoReservado"/>
            </w:rPr>
            <w:t>Clique ou toque aqui para inserir o texto.</w:t>
          </w:r>
        </w:sdtContent>
      </w:sdt>
      <w:r w:rsidR="00192C89">
        <w:rPr>
          <w:rStyle w:val="Forte"/>
        </w:rPr>
        <w:t xml:space="preserve">, venho requerer, nos termos do art. 13,  </w:t>
      </w:r>
      <w:r w:rsidR="00192C89">
        <w:t xml:space="preserve">§2º, </w:t>
      </w:r>
      <w:r w:rsidR="00192C89">
        <w:rPr>
          <w:rStyle w:val="Forte"/>
        </w:rPr>
        <w:t xml:space="preserve"> da Lei nº 8.112, de 11 de dezembro de 1990, prorrogação do prazo para posse no cargo de </w:t>
      </w:r>
      <w:sdt>
        <w:sdtPr>
          <w:rPr>
            <w:rStyle w:val="Forte"/>
          </w:rPr>
          <w:alias w:val="NOME DO CARGO"/>
          <w:tag w:val="NOME DO CARGO"/>
          <w:id w:val="-494184015"/>
          <w:placeholder>
            <w:docPart w:val="7EB109C0B11447F391439C26C4FED253"/>
          </w:placeholder>
          <w:showingPlcHdr/>
          <w15:color w:val="0000FF"/>
        </w:sdtPr>
        <w:sdtEndPr>
          <w:rPr>
            <w:rStyle w:val="Fontepargpadro"/>
            <w:b w:val="0"/>
            <w:bCs w:val="0"/>
          </w:rPr>
        </w:sdtEndPr>
        <w:sdtContent>
          <w:r w:rsidR="00192C89" w:rsidRPr="00D469BB">
            <w:rPr>
              <w:rStyle w:val="TextodoEspaoReservado"/>
            </w:rPr>
            <w:t>Clique ou toque aqui para inserir o texto.</w:t>
          </w:r>
        </w:sdtContent>
      </w:sdt>
      <w:r w:rsidR="00192C89">
        <w:t>, por motivo de:</w:t>
      </w:r>
    </w:p>
    <w:p w14:paraId="4538DFC9" w14:textId="77777777" w:rsidR="00192C89" w:rsidRDefault="00192C89" w:rsidP="000F29D2">
      <w:pPr>
        <w:pStyle w:val="PargrafodaLista"/>
        <w:spacing w:line="360" w:lineRule="auto"/>
        <w:ind w:left="0"/>
        <w:jc w:val="both"/>
      </w:pPr>
    </w:p>
    <w:p w14:paraId="10265CEA" w14:textId="77777777" w:rsidR="00192C89" w:rsidRDefault="00000000" w:rsidP="000F29D2">
      <w:pPr>
        <w:pStyle w:val="PargrafodaLista"/>
        <w:spacing w:line="360" w:lineRule="auto"/>
        <w:ind w:left="0"/>
        <w:jc w:val="both"/>
      </w:pPr>
      <w:sdt>
        <w:sdtPr>
          <w:id w:val="1254326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C89">
            <w:rPr>
              <w:rFonts w:ascii="MS Gothic" w:eastAsia="MS Gothic" w:hAnsi="MS Gothic" w:hint="eastAsia"/>
            </w:rPr>
            <w:t>☐</w:t>
          </w:r>
        </w:sdtContent>
      </w:sdt>
      <w:r w:rsidR="00192C89">
        <w:t xml:space="preserve"> licença por motivo de doença em pessoa da família; </w:t>
      </w:r>
    </w:p>
    <w:p w14:paraId="3466F332" w14:textId="77777777" w:rsidR="00192C89" w:rsidRDefault="00000000" w:rsidP="000F29D2">
      <w:pPr>
        <w:pStyle w:val="PargrafodaLista"/>
        <w:spacing w:line="360" w:lineRule="auto"/>
        <w:ind w:left="0"/>
        <w:jc w:val="both"/>
      </w:pPr>
      <w:sdt>
        <w:sdtPr>
          <w:id w:val="1867016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C89">
            <w:rPr>
              <w:rFonts w:ascii="MS Gothic" w:eastAsia="MS Gothic" w:hAnsi="MS Gothic" w:hint="eastAsia"/>
            </w:rPr>
            <w:t>☐</w:t>
          </w:r>
        </w:sdtContent>
      </w:sdt>
      <w:r w:rsidR="00192C89">
        <w:t xml:space="preserve"> licença para o serviço militar; </w:t>
      </w:r>
    </w:p>
    <w:p w14:paraId="0B714F88" w14:textId="77777777" w:rsidR="00192C89" w:rsidRDefault="00000000" w:rsidP="000F29D2">
      <w:pPr>
        <w:pStyle w:val="PargrafodaLista"/>
        <w:spacing w:line="360" w:lineRule="auto"/>
        <w:ind w:left="0"/>
        <w:jc w:val="both"/>
      </w:pPr>
      <w:sdt>
        <w:sdtPr>
          <w:id w:val="-809627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C89">
            <w:rPr>
              <w:rFonts w:ascii="MS Gothic" w:eastAsia="MS Gothic" w:hAnsi="MS Gothic" w:hint="eastAsia"/>
            </w:rPr>
            <w:t>☐</w:t>
          </w:r>
        </w:sdtContent>
      </w:sdt>
      <w:r w:rsidR="00192C89">
        <w:t xml:space="preserve"> licença para capacitação; </w:t>
      </w:r>
    </w:p>
    <w:p w14:paraId="4652DC4E" w14:textId="77777777" w:rsidR="00192C89" w:rsidRDefault="00000000" w:rsidP="000F29D2">
      <w:pPr>
        <w:pStyle w:val="PargrafodaLista"/>
        <w:spacing w:line="360" w:lineRule="auto"/>
        <w:ind w:left="0"/>
        <w:jc w:val="both"/>
      </w:pPr>
      <w:sdt>
        <w:sdtPr>
          <w:id w:val="705291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C89">
            <w:rPr>
              <w:rFonts w:ascii="MS Gothic" w:eastAsia="MS Gothic" w:hAnsi="MS Gothic" w:hint="eastAsia"/>
            </w:rPr>
            <w:t>☐</w:t>
          </w:r>
        </w:sdtContent>
      </w:sdt>
      <w:r w:rsidR="00192C89">
        <w:t xml:space="preserve"> férias; </w:t>
      </w:r>
    </w:p>
    <w:p w14:paraId="20DA382A" w14:textId="61C3593F" w:rsidR="00192C89" w:rsidRDefault="00000000" w:rsidP="000F29D2">
      <w:pPr>
        <w:pStyle w:val="PargrafodaLista"/>
        <w:spacing w:line="360" w:lineRule="auto"/>
        <w:ind w:left="0"/>
        <w:jc w:val="both"/>
      </w:pPr>
      <w:sdt>
        <w:sdtPr>
          <w:id w:val="1008103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C89">
            <w:rPr>
              <w:rFonts w:ascii="MS Gothic" w:eastAsia="MS Gothic" w:hAnsi="MS Gothic" w:hint="eastAsia"/>
            </w:rPr>
            <w:t>☐</w:t>
          </w:r>
        </w:sdtContent>
      </w:sdt>
      <w:r w:rsidR="00192C89">
        <w:t xml:space="preserve"> participação em programa de treinamento regularmente instituído ou em programa de pós-graduação stricto sensu no País, conforme dispuser regulamento; </w:t>
      </w:r>
    </w:p>
    <w:p w14:paraId="5B75172C" w14:textId="77777777" w:rsidR="00192C89" w:rsidRDefault="00000000" w:rsidP="000F29D2">
      <w:pPr>
        <w:pStyle w:val="PargrafodaLista"/>
        <w:spacing w:line="360" w:lineRule="auto"/>
        <w:ind w:left="0"/>
        <w:jc w:val="both"/>
      </w:pPr>
      <w:sdt>
        <w:sdtPr>
          <w:id w:val="-327222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C89">
            <w:rPr>
              <w:rFonts w:ascii="MS Gothic" w:eastAsia="MS Gothic" w:hAnsi="MS Gothic" w:hint="eastAsia"/>
            </w:rPr>
            <w:t>☐</w:t>
          </w:r>
        </w:sdtContent>
      </w:sdt>
      <w:r w:rsidR="00192C89">
        <w:t xml:space="preserve"> júri e outros serviços obrigatórios por lei; </w:t>
      </w:r>
    </w:p>
    <w:p w14:paraId="25C3382E" w14:textId="77777777" w:rsidR="00192C89" w:rsidRDefault="00000000" w:rsidP="000F29D2">
      <w:pPr>
        <w:pStyle w:val="PargrafodaLista"/>
        <w:spacing w:line="360" w:lineRule="auto"/>
        <w:ind w:left="0"/>
        <w:jc w:val="both"/>
      </w:pPr>
      <w:sdt>
        <w:sdtPr>
          <w:id w:val="-2062702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C89">
            <w:rPr>
              <w:rFonts w:ascii="MS Gothic" w:eastAsia="MS Gothic" w:hAnsi="MS Gothic" w:hint="eastAsia"/>
            </w:rPr>
            <w:t>☐</w:t>
          </w:r>
        </w:sdtContent>
      </w:sdt>
      <w:r w:rsidR="00192C89">
        <w:t xml:space="preserve"> licença à gestante, à adotante e à paternidade; </w:t>
      </w:r>
    </w:p>
    <w:p w14:paraId="7B1321D8" w14:textId="77777777" w:rsidR="00192C89" w:rsidRDefault="00000000" w:rsidP="000F29D2">
      <w:pPr>
        <w:pStyle w:val="PargrafodaLista"/>
        <w:spacing w:line="360" w:lineRule="auto"/>
        <w:ind w:left="0"/>
        <w:jc w:val="both"/>
      </w:pPr>
      <w:sdt>
        <w:sdtPr>
          <w:id w:val="-661857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C89">
            <w:rPr>
              <w:rFonts w:ascii="MS Gothic" w:eastAsia="MS Gothic" w:hAnsi="MS Gothic" w:hint="eastAsia"/>
            </w:rPr>
            <w:t>☐</w:t>
          </w:r>
        </w:sdtContent>
      </w:sdt>
      <w:r w:rsidR="00192C89">
        <w:t xml:space="preserve"> licença para o tratamento da própria saúde, até o limite de 24 meses, cumulativo ao longo do tempo de serviço público prestado à União, em cargo de provimento efetivo; </w:t>
      </w:r>
    </w:p>
    <w:p w14:paraId="6C1897AC" w14:textId="77777777" w:rsidR="00192C89" w:rsidRDefault="00000000" w:rsidP="000F29D2">
      <w:pPr>
        <w:pStyle w:val="PargrafodaLista"/>
        <w:spacing w:line="360" w:lineRule="auto"/>
        <w:ind w:left="0"/>
        <w:jc w:val="both"/>
      </w:pPr>
      <w:sdt>
        <w:sdtPr>
          <w:id w:val="774375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C89">
            <w:rPr>
              <w:rFonts w:ascii="MS Gothic" w:eastAsia="MS Gothic" w:hAnsi="MS Gothic" w:hint="eastAsia"/>
            </w:rPr>
            <w:t>☐</w:t>
          </w:r>
        </w:sdtContent>
      </w:sdt>
      <w:r w:rsidR="00192C89">
        <w:t xml:space="preserve"> licença por motivo de acidente em serviço ou doença profissional; </w:t>
      </w:r>
    </w:p>
    <w:p w14:paraId="68EC1D63" w14:textId="77777777" w:rsidR="00192C89" w:rsidRDefault="00000000" w:rsidP="000F29D2">
      <w:pPr>
        <w:pStyle w:val="PargrafodaLista"/>
        <w:spacing w:line="360" w:lineRule="auto"/>
        <w:ind w:left="0"/>
        <w:jc w:val="both"/>
      </w:pPr>
      <w:sdt>
        <w:sdtPr>
          <w:id w:val="-924724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C89">
            <w:rPr>
              <w:rFonts w:ascii="MS Gothic" w:eastAsia="MS Gothic" w:hAnsi="MS Gothic" w:hint="eastAsia"/>
            </w:rPr>
            <w:t>☐</w:t>
          </w:r>
        </w:sdtContent>
      </w:sdt>
      <w:r w:rsidR="00192C89">
        <w:t xml:space="preserve"> licença por convocação para serviço militar; </w:t>
      </w:r>
    </w:p>
    <w:p w14:paraId="47C7CA63" w14:textId="77777777" w:rsidR="00192C89" w:rsidRDefault="00000000" w:rsidP="000F29D2">
      <w:pPr>
        <w:pStyle w:val="PargrafodaLista"/>
        <w:spacing w:line="360" w:lineRule="auto"/>
        <w:ind w:left="0"/>
        <w:jc w:val="both"/>
      </w:pPr>
      <w:sdt>
        <w:sdtPr>
          <w:id w:val="-765844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C89">
            <w:rPr>
              <w:rFonts w:ascii="MS Gothic" w:eastAsia="MS Gothic" w:hAnsi="MS Gothic" w:hint="eastAsia"/>
            </w:rPr>
            <w:t>☐</w:t>
          </w:r>
        </w:sdtContent>
      </w:sdt>
      <w:r w:rsidR="00192C89">
        <w:t xml:space="preserve"> deslocamento para nova sede, decorrente de remoção, redistribuição, requisição, cessão ou exercício provisório; </w:t>
      </w:r>
    </w:p>
    <w:p w14:paraId="14AFB865" w14:textId="32FB1A8B" w:rsidR="00192C89" w:rsidRDefault="00000000" w:rsidP="000F29D2">
      <w:pPr>
        <w:pStyle w:val="PargrafodaLista"/>
        <w:spacing w:line="360" w:lineRule="auto"/>
        <w:ind w:left="0"/>
        <w:jc w:val="both"/>
      </w:pPr>
      <w:sdt>
        <w:sdtPr>
          <w:id w:val="1218089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C89">
            <w:rPr>
              <w:rFonts w:ascii="MS Gothic" w:eastAsia="MS Gothic" w:hAnsi="MS Gothic" w:hint="eastAsia"/>
            </w:rPr>
            <w:t>☐</w:t>
          </w:r>
        </w:sdtContent>
      </w:sdt>
      <w:r w:rsidR="00192C89">
        <w:t xml:space="preserve"> participação em competição desportiva nacional ou convocação para integrar representação desportiva nacional, no País ou no exterior, conforme disposto em lei específica.</w:t>
      </w:r>
    </w:p>
    <w:p w14:paraId="679556C6" w14:textId="77777777" w:rsidR="004C66E8" w:rsidRDefault="004C66E8" w:rsidP="004C66E8">
      <w:pPr>
        <w:spacing w:line="360" w:lineRule="auto"/>
        <w:ind w:firstLine="708"/>
        <w:jc w:val="both"/>
        <w:rPr>
          <w:b/>
          <w:bCs/>
        </w:rPr>
      </w:pPr>
    </w:p>
    <w:p w14:paraId="1686A4B1" w14:textId="54C368B9" w:rsidR="00FE70DF" w:rsidRDefault="004C66E8" w:rsidP="004C66E8">
      <w:pPr>
        <w:spacing w:line="360" w:lineRule="auto"/>
        <w:ind w:firstLine="708"/>
        <w:jc w:val="both"/>
        <w:rPr>
          <w:rStyle w:val="Forte"/>
        </w:rPr>
      </w:pPr>
      <w:r>
        <w:rPr>
          <w:b/>
          <w:bCs/>
        </w:rPr>
        <w:lastRenderedPageBreak/>
        <w:t xml:space="preserve">Para tanto, informo que meu período de licença ou afastamento findar-se-á em </w:t>
      </w:r>
      <w:sdt>
        <w:sdtPr>
          <w:rPr>
            <w:rStyle w:val="Forte"/>
          </w:rPr>
          <w:alias w:val="DATA"/>
          <w:tag w:val="DATA"/>
          <w:id w:val="-1826817229"/>
          <w:placeholder>
            <w:docPart w:val="A646F7B589D046DF9017793C8C738739"/>
          </w:placeholder>
          <w:showingPlcHdr/>
          <w15:color w:val="0000FF"/>
        </w:sdtPr>
        <w:sdtEndPr>
          <w:rPr>
            <w:rStyle w:val="Fontepargpadro"/>
            <w:b w:val="0"/>
            <w:bCs w:val="0"/>
          </w:rPr>
        </w:sdtEndPr>
        <w:sdtContent>
          <w:r w:rsidRPr="00D469BB">
            <w:rPr>
              <w:rStyle w:val="TextodoEspaoReservado"/>
            </w:rPr>
            <w:t>Clique ou toque aqui para inserir o texto.</w:t>
          </w:r>
        </w:sdtContent>
      </w:sdt>
      <w:r>
        <w:rPr>
          <w:rStyle w:val="Forte"/>
        </w:rPr>
        <w:t xml:space="preserve"> e apresento cópia do último contracheque e documento comprobatório da licença ou afastamento.</w:t>
      </w:r>
    </w:p>
    <w:p w14:paraId="1C30CF52" w14:textId="5436C8D5" w:rsidR="004C66E8" w:rsidRDefault="004C66E8" w:rsidP="004C66E8">
      <w:pPr>
        <w:spacing w:line="360" w:lineRule="auto"/>
        <w:ind w:firstLine="708"/>
        <w:jc w:val="both"/>
        <w:rPr>
          <w:b/>
          <w:bCs/>
        </w:rPr>
      </w:pPr>
      <w:r>
        <w:rPr>
          <w:rStyle w:val="Forte"/>
        </w:rPr>
        <w:t>Nestes termos, pede deferimento</w:t>
      </w:r>
    </w:p>
    <w:p w14:paraId="1F7AFB93" w14:textId="2EE4BED9" w:rsidR="00592B8E" w:rsidRDefault="00592B8E" w:rsidP="00BA730D">
      <w:pPr>
        <w:pStyle w:val="PargrafodaLista"/>
        <w:spacing w:line="360" w:lineRule="auto"/>
        <w:ind w:left="0"/>
        <w:jc w:val="center"/>
      </w:pPr>
    </w:p>
    <w:p w14:paraId="76652D2B" w14:textId="4A93B45C" w:rsidR="007C7F43" w:rsidRDefault="0051385A" w:rsidP="00BA730D">
      <w:pPr>
        <w:pStyle w:val="PargrafodaLista"/>
        <w:spacing w:line="360" w:lineRule="auto"/>
        <w:ind w:left="0"/>
        <w:jc w:val="center"/>
      </w:pPr>
      <w:r>
        <w:t>_______________________________________</w:t>
      </w:r>
    </w:p>
    <w:p w14:paraId="7950DD11" w14:textId="0586ADE9" w:rsidR="005A046F" w:rsidRPr="005A046F" w:rsidRDefault="007C7F43" w:rsidP="00EF3ED7">
      <w:pPr>
        <w:pStyle w:val="PargrafodaLista"/>
        <w:spacing w:line="360" w:lineRule="auto"/>
        <w:ind w:left="0"/>
        <w:jc w:val="center"/>
        <w:rPr>
          <w:b/>
          <w:bCs/>
          <w:sz w:val="24"/>
          <w:szCs w:val="24"/>
        </w:rPr>
      </w:pPr>
      <w:r w:rsidRPr="00CC1093">
        <w:t>Assinatura</w:t>
      </w:r>
      <w:r w:rsidR="00E37917">
        <w:t xml:space="preserve"> Eletrônica</w:t>
      </w:r>
      <w:r w:rsidR="005A046F">
        <w:br w:type="page"/>
      </w:r>
      <w:r w:rsidR="005A046F" w:rsidRPr="005A046F">
        <w:rPr>
          <w:b/>
          <w:bCs/>
          <w:sz w:val="24"/>
          <w:szCs w:val="24"/>
        </w:rPr>
        <w:lastRenderedPageBreak/>
        <w:t>LEGISLAÇÃO</w:t>
      </w:r>
    </w:p>
    <w:p w14:paraId="1671AD81" w14:textId="77777777" w:rsidR="005A046F" w:rsidRDefault="005A046F" w:rsidP="005A046F">
      <w:pPr>
        <w:pStyle w:val="PargrafodaLista"/>
        <w:spacing w:line="240" w:lineRule="auto"/>
        <w:ind w:left="0"/>
        <w:jc w:val="both"/>
        <w:rPr>
          <w:sz w:val="20"/>
          <w:szCs w:val="20"/>
        </w:rPr>
      </w:pPr>
    </w:p>
    <w:p w14:paraId="74D442AF" w14:textId="226F5B0B" w:rsidR="005A046F" w:rsidRDefault="005A046F" w:rsidP="005A046F">
      <w:pPr>
        <w:pStyle w:val="PargrafodaLista"/>
        <w:spacing w:line="240" w:lineRule="auto"/>
        <w:ind w:left="0"/>
        <w:jc w:val="both"/>
        <w:rPr>
          <w:b/>
          <w:bCs/>
          <w:sz w:val="20"/>
          <w:szCs w:val="20"/>
        </w:rPr>
      </w:pPr>
      <w:r w:rsidRPr="005A046F">
        <w:rPr>
          <w:b/>
          <w:bCs/>
          <w:sz w:val="20"/>
          <w:szCs w:val="20"/>
        </w:rPr>
        <w:t>LEI 8.112, DE 11 DE DEZEMBRO DE 1990</w:t>
      </w:r>
    </w:p>
    <w:p w14:paraId="6AA6111A" w14:textId="25701E07" w:rsidR="004C66E8" w:rsidRPr="004C66E8" w:rsidRDefault="004C66E8" w:rsidP="004C66E8">
      <w:pPr>
        <w:pStyle w:val="PargrafodaLista"/>
        <w:spacing w:line="240" w:lineRule="auto"/>
        <w:ind w:left="0"/>
        <w:jc w:val="both"/>
        <w:rPr>
          <w:sz w:val="20"/>
          <w:szCs w:val="20"/>
        </w:rPr>
      </w:pPr>
      <w:r w:rsidRPr="004C66E8">
        <w:rPr>
          <w:b/>
          <w:bCs/>
          <w:sz w:val="20"/>
          <w:szCs w:val="20"/>
        </w:rPr>
        <w:t>Art. 13</w:t>
      </w:r>
      <w:r>
        <w:rPr>
          <w:b/>
          <w:bCs/>
          <w:sz w:val="20"/>
          <w:szCs w:val="20"/>
        </w:rPr>
        <w:t xml:space="preserve"> -</w:t>
      </w:r>
      <w:r w:rsidRPr="004C66E8">
        <w:rPr>
          <w:b/>
          <w:bCs/>
          <w:sz w:val="20"/>
          <w:szCs w:val="20"/>
        </w:rPr>
        <w:t xml:space="preserve"> </w:t>
      </w:r>
      <w:r w:rsidRPr="004C66E8">
        <w:rPr>
          <w:sz w:val="20"/>
          <w:szCs w:val="20"/>
        </w:rPr>
        <w:t>A posse dar-se-á pela assinatura do respectivo termo, no qual deverão constar as atribuições, os deveres, as responsabilidades e os direitos inerentes ao cargo ocupado, que não poderão ser alterados unilateralmente, por qualquer das partes, ressalvados os atos de ofício previstos em lei.</w:t>
      </w:r>
    </w:p>
    <w:p w14:paraId="6906EEAD" w14:textId="593CC87C" w:rsidR="004C66E8" w:rsidRPr="004C66E8" w:rsidRDefault="004C66E8" w:rsidP="004C66E8">
      <w:pPr>
        <w:pStyle w:val="PargrafodaLista"/>
        <w:spacing w:line="240" w:lineRule="auto"/>
        <w:ind w:left="0"/>
        <w:jc w:val="both"/>
        <w:rPr>
          <w:sz w:val="20"/>
          <w:szCs w:val="20"/>
        </w:rPr>
      </w:pPr>
      <w:r w:rsidRPr="004C66E8">
        <w:rPr>
          <w:sz w:val="20"/>
          <w:szCs w:val="20"/>
        </w:rPr>
        <w:t>§ 1o  A posse ocorrerá no prazo de trinta dias contados da publicação do ato de provimento. (Redação dada pela Lei nº 9.527, de 10.12.97)</w:t>
      </w:r>
    </w:p>
    <w:p w14:paraId="6A1F8746" w14:textId="0BE42400" w:rsidR="004C66E8" w:rsidRDefault="004C66E8" w:rsidP="004C66E8">
      <w:pPr>
        <w:pStyle w:val="PargrafodaLista"/>
        <w:spacing w:line="240" w:lineRule="auto"/>
        <w:ind w:left="0"/>
        <w:jc w:val="both"/>
        <w:rPr>
          <w:sz w:val="20"/>
          <w:szCs w:val="20"/>
        </w:rPr>
      </w:pPr>
      <w:r w:rsidRPr="004C66E8">
        <w:rPr>
          <w:sz w:val="20"/>
          <w:szCs w:val="20"/>
        </w:rPr>
        <w:t>§ 2</w:t>
      </w:r>
      <w:proofErr w:type="gramStart"/>
      <w:r w:rsidRPr="004C66E8">
        <w:rPr>
          <w:sz w:val="20"/>
          <w:szCs w:val="20"/>
        </w:rPr>
        <w:t>o  Em</w:t>
      </w:r>
      <w:proofErr w:type="gramEnd"/>
      <w:r w:rsidRPr="004C66E8">
        <w:rPr>
          <w:sz w:val="20"/>
          <w:szCs w:val="20"/>
        </w:rPr>
        <w:t xml:space="preserve"> se tratando de servidor, que esteja na data de publicação do ato de provimento, em licença prevista nos incisos I, III e V do art. 81, ou afastado nas hipóteses dos incisos I, IV, VI, VIII, alíneas "a", "b", "d", "e" e "f", IX e X do art. 102, o prazo será contado do término do impedimento. (Redação dada pela Lei nº 9.527, de 10.12.97)</w:t>
      </w:r>
    </w:p>
    <w:p w14:paraId="3ACBB85B" w14:textId="4AAFCE2C" w:rsidR="009811FD" w:rsidRPr="009811FD" w:rsidRDefault="009811FD" w:rsidP="009811F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9811FD">
        <w:rPr>
          <w:rFonts w:asciiTheme="minorHAnsi" w:hAnsiTheme="minorHAnsi" w:cstheme="minorHAnsi"/>
          <w:b/>
          <w:bCs/>
          <w:color w:val="000000"/>
          <w:sz w:val="20"/>
          <w:szCs w:val="20"/>
        </w:rPr>
        <w:t>Art. 81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–</w:t>
      </w:r>
      <w:r w:rsidRPr="009811FD">
        <w:rPr>
          <w:rFonts w:asciiTheme="minorHAnsi" w:hAnsiTheme="minorHAnsi" w:cstheme="minorHAnsi"/>
          <w:color w:val="000000"/>
          <w:sz w:val="20"/>
          <w:szCs w:val="20"/>
        </w:rPr>
        <w:t> Conceder-se-á ao servidor licença:</w:t>
      </w:r>
    </w:p>
    <w:p w14:paraId="346C4E74" w14:textId="77777777" w:rsidR="009811FD" w:rsidRPr="009811FD" w:rsidRDefault="009811FD" w:rsidP="009811F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bookmarkStart w:id="0" w:name="art81i"/>
      <w:bookmarkEnd w:id="0"/>
      <w:r w:rsidRPr="009811FD">
        <w:rPr>
          <w:rFonts w:asciiTheme="minorHAnsi" w:hAnsiTheme="minorHAnsi" w:cstheme="minorHAnsi"/>
          <w:color w:val="000000"/>
          <w:sz w:val="20"/>
          <w:szCs w:val="20"/>
        </w:rPr>
        <w:t>I - </w:t>
      </w:r>
      <w:proofErr w:type="gramStart"/>
      <w:r w:rsidRPr="009811FD">
        <w:rPr>
          <w:rFonts w:asciiTheme="minorHAnsi" w:hAnsiTheme="minorHAnsi" w:cstheme="minorHAnsi"/>
          <w:color w:val="000000"/>
          <w:sz w:val="20"/>
          <w:szCs w:val="20"/>
        </w:rPr>
        <w:t>por</w:t>
      </w:r>
      <w:proofErr w:type="gramEnd"/>
      <w:r w:rsidRPr="009811FD">
        <w:rPr>
          <w:rFonts w:asciiTheme="minorHAnsi" w:hAnsiTheme="minorHAnsi" w:cstheme="minorHAnsi"/>
          <w:color w:val="000000"/>
          <w:sz w:val="20"/>
          <w:szCs w:val="20"/>
        </w:rPr>
        <w:t xml:space="preserve"> motivo de doença em pessoa da família;</w:t>
      </w:r>
    </w:p>
    <w:p w14:paraId="3A0A9859" w14:textId="77777777" w:rsidR="009811FD" w:rsidRPr="009811FD" w:rsidRDefault="009811FD" w:rsidP="009811F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bookmarkStart w:id="1" w:name="art81ii"/>
      <w:bookmarkEnd w:id="1"/>
      <w:r w:rsidRPr="009811FD">
        <w:rPr>
          <w:rFonts w:asciiTheme="minorHAnsi" w:hAnsiTheme="minorHAnsi" w:cstheme="minorHAnsi"/>
          <w:color w:val="000000"/>
          <w:sz w:val="20"/>
          <w:szCs w:val="20"/>
        </w:rPr>
        <w:t>II - </w:t>
      </w:r>
      <w:proofErr w:type="gramStart"/>
      <w:r w:rsidRPr="009811FD">
        <w:rPr>
          <w:rFonts w:asciiTheme="minorHAnsi" w:hAnsiTheme="minorHAnsi" w:cstheme="minorHAnsi"/>
          <w:color w:val="000000"/>
          <w:sz w:val="20"/>
          <w:szCs w:val="20"/>
        </w:rPr>
        <w:t>por</w:t>
      </w:r>
      <w:proofErr w:type="gramEnd"/>
      <w:r w:rsidRPr="009811FD">
        <w:rPr>
          <w:rFonts w:asciiTheme="minorHAnsi" w:hAnsiTheme="minorHAnsi" w:cstheme="minorHAnsi"/>
          <w:color w:val="000000"/>
          <w:sz w:val="20"/>
          <w:szCs w:val="20"/>
        </w:rPr>
        <w:t xml:space="preserve"> motivo de afastamento do cônjuge ou companheiro;</w:t>
      </w:r>
    </w:p>
    <w:p w14:paraId="438370DD" w14:textId="77777777" w:rsidR="009811FD" w:rsidRPr="009811FD" w:rsidRDefault="009811FD" w:rsidP="009811F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bookmarkStart w:id="2" w:name="art81iii"/>
      <w:bookmarkEnd w:id="2"/>
      <w:r w:rsidRPr="009811FD">
        <w:rPr>
          <w:rFonts w:asciiTheme="minorHAnsi" w:hAnsiTheme="minorHAnsi" w:cstheme="minorHAnsi"/>
          <w:color w:val="000000"/>
          <w:sz w:val="20"/>
          <w:szCs w:val="20"/>
        </w:rPr>
        <w:t>III - para o serviço militar;</w:t>
      </w:r>
    </w:p>
    <w:p w14:paraId="248DA2A8" w14:textId="77777777" w:rsidR="009811FD" w:rsidRPr="009811FD" w:rsidRDefault="009811FD" w:rsidP="009811F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bookmarkStart w:id="3" w:name="art81iv"/>
      <w:bookmarkEnd w:id="3"/>
      <w:r w:rsidRPr="009811FD">
        <w:rPr>
          <w:rFonts w:asciiTheme="minorHAnsi" w:hAnsiTheme="minorHAnsi" w:cstheme="minorHAnsi"/>
          <w:color w:val="000000"/>
          <w:sz w:val="20"/>
          <w:szCs w:val="20"/>
        </w:rPr>
        <w:t>IV - </w:t>
      </w:r>
      <w:proofErr w:type="gramStart"/>
      <w:r w:rsidRPr="009811FD">
        <w:rPr>
          <w:rFonts w:asciiTheme="minorHAnsi" w:hAnsiTheme="minorHAnsi" w:cstheme="minorHAnsi"/>
          <w:color w:val="000000"/>
          <w:sz w:val="20"/>
          <w:szCs w:val="20"/>
        </w:rPr>
        <w:t>para</w:t>
      </w:r>
      <w:proofErr w:type="gramEnd"/>
      <w:r w:rsidRPr="009811FD">
        <w:rPr>
          <w:rFonts w:asciiTheme="minorHAnsi" w:hAnsiTheme="minorHAnsi" w:cstheme="minorHAnsi"/>
          <w:color w:val="000000"/>
          <w:sz w:val="20"/>
          <w:szCs w:val="20"/>
        </w:rPr>
        <w:t xml:space="preserve"> atividade política;</w:t>
      </w:r>
    </w:p>
    <w:p w14:paraId="3BF8FBFB" w14:textId="77777777" w:rsidR="009811FD" w:rsidRPr="009811FD" w:rsidRDefault="009811FD" w:rsidP="009811F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bookmarkStart w:id="4" w:name="art81v."/>
      <w:bookmarkStart w:id="5" w:name="art81v"/>
      <w:bookmarkEnd w:id="4"/>
      <w:bookmarkEnd w:id="5"/>
      <w:r w:rsidRPr="009811FD">
        <w:rPr>
          <w:rFonts w:asciiTheme="minorHAnsi" w:hAnsiTheme="minorHAnsi" w:cstheme="minorHAnsi"/>
          <w:color w:val="000000"/>
          <w:sz w:val="20"/>
          <w:szCs w:val="20"/>
        </w:rPr>
        <w:t xml:space="preserve">V - para </w:t>
      </w:r>
      <w:proofErr w:type="gramStart"/>
      <w:r w:rsidRPr="009811FD">
        <w:rPr>
          <w:rFonts w:asciiTheme="minorHAnsi" w:hAnsiTheme="minorHAnsi" w:cstheme="minorHAnsi"/>
          <w:color w:val="000000"/>
          <w:sz w:val="20"/>
          <w:szCs w:val="20"/>
        </w:rPr>
        <w:t>capacitação;   </w:t>
      </w:r>
      <w:proofErr w:type="gramEnd"/>
      <w:r w:rsidRPr="009811FD">
        <w:rPr>
          <w:rFonts w:asciiTheme="minorHAnsi" w:hAnsiTheme="minorHAnsi" w:cstheme="minorHAnsi"/>
          <w:color w:val="000000"/>
          <w:sz w:val="20"/>
          <w:szCs w:val="20"/>
        </w:rPr>
        <w:t>                 </w:t>
      </w:r>
      <w:hyperlink r:id="rId8" w:anchor="art1" w:history="1">
        <w:r w:rsidRPr="009811FD">
          <w:rPr>
            <w:rStyle w:val="Hyperlink"/>
            <w:rFonts w:asciiTheme="minorHAnsi" w:hAnsiTheme="minorHAnsi" w:cstheme="minorHAnsi"/>
            <w:sz w:val="20"/>
            <w:szCs w:val="20"/>
          </w:rPr>
          <w:t>(Redação dada pela Lei nº 9.527, de 10.12.97)</w:t>
        </w:r>
      </w:hyperlink>
    </w:p>
    <w:p w14:paraId="59E7A56C" w14:textId="77777777" w:rsidR="009811FD" w:rsidRPr="009811FD" w:rsidRDefault="009811FD" w:rsidP="009811F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bookmarkStart w:id="6" w:name="art81vi"/>
      <w:bookmarkEnd w:id="6"/>
      <w:r w:rsidRPr="009811FD">
        <w:rPr>
          <w:rFonts w:asciiTheme="minorHAnsi" w:hAnsiTheme="minorHAnsi" w:cstheme="minorHAnsi"/>
          <w:color w:val="000000"/>
          <w:sz w:val="20"/>
          <w:szCs w:val="20"/>
        </w:rPr>
        <w:t>VI - </w:t>
      </w:r>
      <w:proofErr w:type="gramStart"/>
      <w:r w:rsidRPr="009811FD">
        <w:rPr>
          <w:rFonts w:asciiTheme="minorHAnsi" w:hAnsiTheme="minorHAnsi" w:cstheme="minorHAnsi"/>
          <w:color w:val="000000"/>
          <w:sz w:val="20"/>
          <w:szCs w:val="20"/>
        </w:rPr>
        <w:t>para</w:t>
      </w:r>
      <w:proofErr w:type="gramEnd"/>
      <w:r w:rsidRPr="009811FD">
        <w:rPr>
          <w:rFonts w:asciiTheme="minorHAnsi" w:hAnsiTheme="minorHAnsi" w:cstheme="minorHAnsi"/>
          <w:color w:val="000000"/>
          <w:sz w:val="20"/>
          <w:szCs w:val="20"/>
        </w:rPr>
        <w:t xml:space="preserve"> tratar de interesses particulares;</w:t>
      </w:r>
    </w:p>
    <w:p w14:paraId="26C206E3" w14:textId="77777777" w:rsidR="009811FD" w:rsidRPr="009811FD" w:rsidRDefault="009811FD" w:rsidP="009811F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bookmarkStart w:id="7" w:name="art81vii"/>
      <w:bookmarkEnd w:id="7"/>
      <w:r w:rsidRPr="009811FD">
        <w:rPr>
          <w:rFonts w:asciiTheme="minorHAnsi" w:hAnsiTheme="minorHAnsi" w:cstheme="minorHAnsi"/>
          <w:color w:val="000000"/>
          <w:sz w:val="20"/>
          <w:szCs w:val="20"/>
        </w:rPr>
        <w:t>VII - para desempenho de mandato classista.</w:t>
      </w:r>
    </w:p>
    <w:p w14:paraId="740A67DE" w14:textId="77777777" w:rsidR="009811FD" w:rsidRDefault="009811FD" w:rsidP="009811F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bookmarkStart w:id="8" w:name="art81§1.."/>
      <w:bookmarkStart w:id="9" w:name="art81§1."/>
      <w:bookmarkStart w:id="10" w:name="art82"/>
      <w:bookmarkEnd w:id="8"/>
      <w:bookmarkEnd w:id="9"/>
      <w:bookmarkEnd w:id="10"/>
    </w:p>
    <w:p w14:paraId="1F341E8F" w14:textId="5585408E" w:rsidR="009811FD" w:rsidRPr="009811FD" w:rsidRDefault="009811FD" w:rsidP="009811F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9811FD">
        <w:rPr>
          <w:rFonts w:asciiTheme="minorHAnsi" w:hAnsiTheme="minorHAnsi" w:cstheme="minorHAnsi"/>
          <w:b/>
          <w:bCs/>
          <w:color w:val="000000"/>
          <w:sz w:val="20"/>
          <w:szCs w:val="20"/>
        </w:rPr>
        <w:t>Art. 102</w:t>
      </w:r>
      <w:r w:rsidRPr="009811FD">
        <w:rPr>
          <w:rFonts w:asciiTheme="minorHAnsi" w:hAnsiTheme="minorHAnsi" w:cstheme="minorHAnsi"/>
          <w:color w:val="000000"/>
          <w:sz w:val="20"/>
          <w:szCs w:val="20"/>
        </w:rPr>
        <w:t> 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– </w:t>
      </w:r>
      <w:r w:rsidRPr="009811FD">
        <w:rPr>
          <w:rFonts w:asciiTheme="minorHAnsi" w:hAnsiTheme="minorHAnsi" w:cstheme="minorHAnsi"/>
          <w:color w:val="000000"/>
          <w:sz w:val="20"/>
          <w:szCs w:val="20"/>
        </w:rPr>
        <w:t>Além das ausências ao serviço previstas no art. 97, são considerados como de efetivo exercício os afastamentos em virtude de:                  </w:t>
      </w:r>
      <w:hyperlink r:id="rId9" w:history="1">
        <w:r w:rsidRPr="009811FD">
          <w:rPr>
            <w:rStyle w:val="Hyperlink"/>
            <w:rFonts w:asciiTheme="minorHAnsi" w:hAnsiTheme="minorHAnsi" w:cstheme="minorHAnsi"/>
            <w:sz w:val="20"/>
            <w:szCs w:val="20"/>
          </w:rPr>
          <w:t>(Vide Decreto nº 5.707, de 2006)</w:t>
        </w:r>
      </w:hyperlink>
    </w:p>
    <w:p w14:paraId="2D851656" w14:textId="77777777" w:rsidR="009811FD" w:rsidRPr="009811FD" w:rsidRDefault="009811FD" w:rsidP="009811F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bookmarkStart w:id="11" w:name="art102i"/>
      <w:bookmarkEnd w:id="11"/>
      <w:r w:rsidRPr="009811FD">
        <w:rPr>
          <w:rFonts w:asciiTheme="minorHAnsi" w:hAnsiTheme="minorHAnsi" w:cstheme="minorHAnsi"/>
          <w:color w:val="000000"/>
          <w:sz w:val="20"/>
          <w:szCs w:val="20"/>
        </w:rPr>
        <w:t>I - </w:t>
      </w:r>
      <w:proofErr w:type="gramStart"/>
      <w:r w:rsidRPr="009811FD">
        <w:rPr>
          <w:rFonts w:asciiTheme="minorHAnsi" w:hAnsiTheme="minorHAnsi" w:cstheme="minorHAnsi"/>
          <w:color w:val="000000"/>
          <w:sz w:val="20"/>
          <w:szCs w:val="20"/>
        </w:rPr>
        <w:t>férias</w:t>
      </w:r>
      <w:proofErr w:type="gramEnd"/>
      <w:r w:rsidRPr="009811FD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5B6B888" w14:textId="77777777" w:rsidR="009811FD" w:rsidRPr="009811FD" w:rsidRDefault="009811FD" w:rsidP="009811F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bookmarkStart w:id="12" w:name="art102ii"/>
      <w:bookmarkEnd w:id="12"/>
      <w:r w:rsidRPr="009811FD">
        <w:rPr>
          <w:rFonts w:asciiTheme="minorHAnsi" w:hAnsiTheme="minorHAnsi" w:cstheme="minorHAnsi"/>
          <w:color w:val="000000"/>
          <w:sz w:val="20"/>
          <w:szCs w:val="20"/>
        </w:rPr>
        <w:t>II - </w:t>
      </w:r>
      <w:proofErr w:type="gramStart"/>
      <w:r w:rsidRPr="009811FD">
        <w:rPr>
          <w:rFonts w:asciiTheme="minorHAnsi" w:hAnsiTheme="minorHAnsi" w:cstheme="minorHAnsi"/>
          <w:color w:val="000000"/>
          <w:sz w:val="20"/>
          <w:szCs w:val="20"/>
        </w:rPr>
        <w:t>exercício</w:t>
      </w:r>
      <w:proofErr w:type="gramEnd"/>
      <w:r w:rsidRPr="009811FD">
        <w:rPr>
          <w:rFonts w:asciiTheme="minorHAnsi" w:hAnsiTheme="minorHAnsi" w:cstheme="minorHAnsi"/>
          <w:color w:val="000000"/>
          <w:sz w:val="20"/>
          <w:szCs w:val="20"/>
        </w:rPr>
        <w:t xml:space="preserve"> de cargo em comissão ou equivalente, em órgão ou entidade dos Poderes da União, dos Estados, Municípios e Distrito Federal;</w:t>
      </w:r>
    </w:p>
    <w:p w14:paraId="2DD22AB3" w14:textId="77777777" w:rsidR="009811FD" w:rsidRPr="009811FD" w:rsidRDefault="009811FD" w:rsidP="009811F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bookmarkStart w:id="13" w:name="art102iii"/>
      <w:bookmarkEnd w:id="13"/>
      <w:r w:rsidRPr="009811FD">
        <w:rPr>
          <w:rFonts w:asciiTheme="minorHAnsi" w:hAnsiTheme="minorHAnsi" w:cstheme="minorHAnsi"/>
          <w:color w:val="000000"/>
          <w:sz w:val="20"/>
          <w:szCs w:val="20"/>
        </w:rPr>
        <w:t>III - exercício de cargo ou função de governo ou administração, em qualquer parte do território nacional, por nomeação do Presidente da República;</w:t>
      </w:r>
    </w:p>
    <w:p w14:paraId="18A1705F" w14:textId="77777777" w:rsidR="009811FD" w:rsidRPr="009811FD" w:rsidRDefault="009811FD" w:rsidP="009811F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bookmarkStart w:id="14" w:name="art102iv..."/>
      <w:bookmarkStart w:id="15" w:name="art102iv.."/>
      <w:bookmarkEnd w:id="14"/>
      <w:bookmarkEnd w:id="15"/>
      <w:r w:rsidRPr="009811FD">
        <w:rPr>
          <w:rFonts w:asciiTheme="minorHAnsi" w:hAnsiTheme="minorHAnsi" w:cstheme="minorHAnsi"/>
          <w:color w:val="000000"/>
          <w:sz w:val="20"/>
          <w:szCs w:val="20"/>
        </w:rPr>
        <w:t>IV - participação em programa de treinamento regularmente instituído ou em programa de pós-graduação stricto sensu no País, conforme dispuser o regulamento;               </w:t>
      </w:r>
      <w:hyperlink r:id="rId10" w:anchor="art316" w:history="1">
        <w:r w:rsidRPr="009811FD">
          <w:rPr>
            <w:rStyle w:val="Hyperlink"/>
            <w:rFonts w:asciiTheme="minorHAnsi" w:hAnsiTheme="minorHAnsi" w:cstheme="minorHAnsi"/>
            <w:sz w:val="20"/>
            <w:szCs w:val="20"/>
          </w:rPr>
          <w:t>(Redação dada pela Lei nº 11.907, de 2009)</w:t>
        </w:r>
      </w:hyperlink>
      <w:r w:rsidRPr="009811FD">
        <w:rPr>
          <w:rFonts w:asciiTheme="minorHAnsi" w:hAnsiTheme="minorHAnsi" w:cstheme="minorHAnsi"/>
          <w:color w:val="000000"/>
          <w:sz w:val="20"/>
          <w:szCs w:val="20"/>
        </w:rPr>
        <w:t>   </w:t>
      </w:r>
      <w:hyperlink r:id="rId11" w:history="1">
        <w:r w:rsidRPr="009811FD">
          <w:rPr>
            <w:rStyle w:val="Hyperlink"/>
            <w:rFonts w:asciiTheme="minorHAnsi" w:hAnsiTheme="minorHAnsi" w:cstheme="minorHAnsi"/>
            <w:sz w:val="20"/>
            <w:szCs w:val="20"/>
          </w:rPr>
          <w:t>(Vide Decreto nº 5.707, de 2006)</w:t>
        </w:r>
      </w:hyperlink>
    </w:p>
    <w:p w14:paraId="0460ABD5" w14:textId="77777777" w:rsidR="009811FD" w:rsidRPr="009811FD" w:rsidRDefault="009811FD" w:rsidP="009811F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bookmarkStart w:id="16" w:name="art102v"/>
      <w:bookmarkEnd w:id="16"/>
      <w:r w:rsidRPr="009811FD">
        <w:rPr>
          <w:rFonts w:asciiTheme="minorHAnsi" w:hAnsiTheme="minorHAnsi" w:cstheme="minorHAnsi"/>
          <w:color w:val="000000"/>
          <w:sz w:val="20"/>
          <w:szCs w:val="20"/>
        </w:rPr>
        <w:t>V - </w:t>
      </w:r>
      <w:proofErr w:type="gramStart"/>
      <w:r w:rsidRPr="009811FD">
        <w:rPr>
          <w:rFonts w:asciiTheme="minorHAnsi" w:hAnsiTheme="minorHAnsi" w:cstheme="minorHAnsi"/>
          <w:color w:val="000000"/>
          <w:sz w:val="20"/>
          <w:szCs w:val="20"/>
        </w:rPr>
        <w:t>desempenho</w:t>
      </w:r>
      <w:proofErr w:type="gramEnd"/>
      <w:r w:rsidRPr="009811FD">
        <w:rPr>
          <w:rFonts w:asciiTheme="minorHAnsi" w:hAnsiTheme="minorHAnsi" w:cstheme="minorHAnsi"/>
          <w:color w:val="000000"/>
          <w:sz w:val="20"/>
          <w:szCs w:val="20"/>
        </w:rPr>
        <w:t xml:space="preserve"> de mandato eletivo federal, estadual, municipal ou do Distrito Federal, exceto para promoção por merecimento;</w:t>
      </w:r>
    </w:p>
    <w:p w14:paraId="0BACAA27" w14:textId="77777777" w:rsidR="009811FD" w:rsidRPr="009811FD" w:rsidRDefault="009811FD" w:rsidP="009811F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bookmarkStart w:id="17" w:name="art102vi"/>
      <w:bookmarkEnd w:id="17"/>
      <w:r w:rsidRPr="009811FD">
        <w:rPr>
          <w:rFonts w:asciiTheme="minorHAnsi" w:hAnsiTheme="minorHAnsi" w:cstheme="minorHAnsi"/>
          <w:color w:val="000000"/>
          <w:sz w:val="20"/>
          <w:szCs w:val="20"/>
        </w:rPr>
        <w:t>VI - </w:t>
      </w:r>
      <w:proofErr w:type="gramStart"/>
      <w:r w:rsidRPr="009811FD">
        <w:rPr>
          <w:rFonts w:asciiTheme="minorHAnsi" w:hAnsiTheme="minorHAnsi" w:cstheme="minorHAnsi"/>
          <w:color w:val="000000"/>
          <w:sz w:val="20"/>
          <w:szCs w:val="20"/>
        </w:rPr>
        <w:t>júri</w:t>
      </w:r>
      <w:proofErr w:type="gramEnd"/>
      <w:r w:rsidRPr="009811FD">
        <w:rPr>
          <w:rFonts w:asciiTheme="minorHAnsi" w:hAnsiTheme="minorHAnsi" w:cstheme="minorHAnsi"/>
          <w:color w:val="000000"/>
          <w:sz w:val="20"/>
          <w:szCs w:val="20"/>
        </w:rPr>
        <w:t xml:space="preserve"> e outros serviços obrigatórios por lei;</w:t>
      </w:r>
    </w:p>
    <w:p w14:paraId="2BAE8395" w14:textId="77777777" w:rsidR="009811FD" w:rsidRPr="009811FD" w:rsidRDefault="009811FD" w:rsidP="009811F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bookmarkStart w:id="18" w:name="art102vii."/>
      <w:bookmarkStart w:id="19" w:name="art102vii"/>
      <w:bookmarkEnd w:id="18"/>
      <w:bookmarkEnd w:id="19"/>
      <w:r w:rsidRPr="009811FD">
        <w:rPr>
          <w:rFonts w:asciiTheme="minorHAnsi" w:hAnsiTheme="minorHAnsi" w:cstheme="minorHAnsi"/>
          <w:color w:val="000000"/>
          <w:sz w:val="20"/>
          <w:szCs w:val="20"/>
        </w:rPr>
        <w:t>VII - missão ou estudo no exterior, quando autorizado o afastamento, conforme dispuser o regulamento;</w:t>
      </w:r>
      <w:r w:rsidRPr="009811FD">
        <w:rPr>
          <w:rFonts w:asciiTheme="minorHAnsi" w:hAnsiTheme="minorHAnsi" w:cstheme="minorHAnsi"/>
          <w:i/>
          <w:iCs/>
          <w:color w:val="000000"/>
          <w:sz w:val="20"/>
          <w:szCs w:val="20"/>
        </w:rPr>
        <w:t>                  </w:t>
      </w:r>
      <w:hyperlink r:id="rId12" w:anchor="art1" w:history="1">
        <w:r w:rsidRPr="009811FD">
          <w:rPr>
            <w:rStyle w:val="Hyperlink"/>
            <w:rFonts w:asciiTheme="minorHAnsi" w:hAnsiTheme="minorHAnsi" w:cstheme="minorHAnsi"/>
            <w:sz w:val="20"/>
            <w:szCs w:val="20"/>
          </w:rPr>
          <w:t>(Redação dada pela Lei nº 9.527, de 10.12.97)</w:t>
        </w:r>
      </w:hyperlink>
      <w:r w:rsidRPr="009811FD">
        <w:rPr>
          <w:rFonts w:asciiTheme="minorHAnsi" w:hAnsiTheme="minorHAnsi" w:cstheme="minorHAnsi"/>
          <w:color w:val="000000"/>
          <w:sz w:val="20"/>
          <w:szCs w:val="20"/>
        </w:rPr>
        <w:t>                </w:t>
      </w:r>
      <w:hyperlink r:id="rId13" w:history="1">
        <w:r w:rsidRPr="009811FD">
          <w:rPr>
            <w:rStyle w:val="Hyperlink"/>
            <w:rFonts w:asciiTheme="minorHAnsi" w:hAnsiTheme="minorHAnsi" w:cstheme="minorHAnsi"/>
            <w:sz w:val="20"/>
            <w:szCs w:val="20"/>
          </w:rPr>
          <w:t>(Vide Decreto nº 5.707, de 2006)</w:t>
        </w:r>
      </w:hyperlink>
    </w:p>
    <w:p w14:paraId="60FAA3B3" w14:textId="77777777" w:rsidR="009811FD" w:rsidRPr="009811FD" w:rsidRDefault="009811FD" w:rsidP="009811F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bookmarkStart w:id="20" w:name="art102viii"/>
      <w:bookmarkEnd w:id="20"/>
      <w:r w:rsidRPr="009811FD">
        <w:rPr>
          <w:rFonts w:asciiTheme="minorHAnsi" w:hAnsiTheme="minorHAnsi" w:cstheme="minorHAnsi"/>
          <w:color w:val="000000"/>
          <w:sz w:val="20"/>
          <w:szCs w:val="20"/>
        </w:rPr>
        <w:t>VIII - licença:</w:t>
      </w:r>
    </w:p>
    <w:p w14:paraId="0A66E931" w14:textId="77777777" w:rsidR="009811FD" w:rsidRPr="009811FD" w:rsidRDefault="009811FD" w:rsidP="009811F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bookmarkStart w:id="21" w:name="art102viiia"/>
      <w:bookmarkEnd w:id="21"/>
      <w:r w:rsidRPr="009811FD">
        <w:rPr>
          <w:rFonts w:asciiTheme="minorHAnsi" w:hAnsiTheme="minorHAnsi" w:cstheme="minorHAnsi"/>
          <w:color w:val="000000"/>
          <w:sz w:val="20"/>
          <w:szCs w:val="20"/>
        </w:rPr>
        <w:t>a) à gestante, à adotante e à paternidade;</w:t>
      </w:r>
    </w:p>
    <w:p w14:paraId="6501BA6A" w14:textId="77777777" w:rsidR="009811FD" w:rsidRPr="009811FD" w:rsidRDefault="009811FD" w:rsidP="009811F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bookmarkStart w:id="22" w:name="art102viiib."/>
      <w:bookmarkStart w:id="23" w:name="art102viiib"/>
      <w:bookmarkEnd w:id="22"/>
      <w:bookmarkEnd w:id="23"/>
      <w:r w:rsidRPr="009811FD">
        <w:rPr>
          <w:rFonts w:asciiTheme="minorHAnsi" w:hAnsiTheme="minorHAnsi" w:cstheme="minorHAnsi"/>
          <w:color w:val="000000"/>
          <w:sz w:val="20"/>
          <w:szCs w:val="20"/>
        </w:rPr>
        <w:t>b) para tratamento da própria saúde, até o limite de vinte e quatro meses, cumulativo ao longo do tempo de serviço público prestado à União, em cargo de provimento efetivo;</w:t>
      </w:r>
      <w:r w:rsidRPr="009811FD">
        <w:rPr>
          <w:rFonts w:asciiTheme="minorHAnsi" w:hAnsiTheme="minorHAnsi" w:cstheme="minorHAnsi"/>
          <w:i/>
          <w:iCs/>
          <w:color w:val="000000"/>
          <w:sz w:val="20"/>
          <w:szCs w:val="20"/>
        </w:rPr>
        <w:t>                   </w:t>
      </w:r>
      <w:hyperlink r:id="rId14" w:anchor="art1" w:history="1">
        <w:r w:rsidRPr="009811FD">
          <w:rPr>
            <w:rStyle w:val="Hyperlink"/>
            <w:rFonts w:asciiTheme="minorHAnsi" w:hAnsiTheme="minorHAnsi" w:cstheme="minorHAnsi"/>
            <w:sz w:val="20"/>
            <w:szCs w:val="20"/>
          </w:rPr>
          <w:t>(Redação dada pela Lei nº 9.527, de 10.12.97)</w:t>
        </w:r>
      </w:hyperlink>
    </w:p>
    <w:p w14:paraId="155E6424" w14:textId="77777777" w:rsidR="009811FD" w:rsidRPr="009811FD" w:rsidRDefault="009811FD" w:rsidP="009811F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bookmarkStart w:id="24" w:name="art102c"/>
      <w:bookmarkStart w:id="25" w:name="art102viiic"/>
      <w:bookmarkEnd w:id="24"/>
      <w:bookmarkEnd w:id="25"/>
      <w:r w:rsidRPr="009811FD">
        <w:rPr>
          <w:rFonts w:asciiTheme="minorHAnsi" w:hAnsiTheme="minorHAnsi" w:cstheme="minorHAnsi"/>
          <w:color w:val="000000"/>
          <w:sz w:val="20"/>
          <w:szCs w:val="20"/>
        </w:rPr>
        <w:t>c) para o desempenho de mandato classista ou participação de gerência ou administração em sociedade cooperativa constituída por servidores para prestar serviços a seus membros, exceto para efeito de promoção por merecimento;                </w:t>
      </w:r>
      <w:hyperlink r:id="rId15" w:anchor="art102viiic" w:history="1">
        <w:r w:rsidRPr="009811FD">
          <w:rPr>
            <w:rStyle w:val="Hyperlink"/>
            <w:rFonts w:asciiTheme="minorHAnsi" w:hAnsiTheme="minorHAnsi" w:cstheme="minorHAnsi"/>
            <w:sz w:val="20"/>
            <w:szCs w:val="20"/>
          </w:rPr>
          <w:t>(Redação dada pela Lei nº 11.094, de 2005)</w:t>
        </w:r>
      </w:hyperlink>
    </w:p>
    <w:p w14:paraId="61347FE2" w14:textId="77777777" w:rsidR="009811FD" w:rsidRPr="009811FD" w:rsidRDefault="009811FD" w:rsidP="009811F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bookmarkStart w:id="26" w:name="art102viiid"/>
      <w:bookmarkEnd w:id="26"/>
      <w:r w:rsidRPr="009811FD">
        <w:rPr>
          <w:rFonts w:asciiTheme="minorHAnsi" w:hAnsiTheme="minorHAnsi" w:cstheme="minorHAnsi"/>
          <w:color w:val="000000"/>
          <w:sz w:val="20"/>
          <w:szCs w:val="20"/>
        </w:rPr>
        <w:t>d) por motivo de acidente em serviço ou doença profissional;</w:t>
      </w:r>
    </w:p>
    <w:p w14:paraId="430B5628" w14:textId="77777777" w:rsidR="009811FD" w:rsidRPr="009811FD" w:rsidRDefault="009811FD" w:rsidP="009811F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bookmarkStart w:id="27" w:name="art102viiie."/>
      <w:bookmarkStart w:id="28" w:name="art102viiie"/>
      <w:bookmarkEnd w:id="27"/>
      <w:bookmarkEnd w:id="28"/>
      <w:r w:rsidRPr="009811FD">
        <w:rPr>
          <w:rFonts w:asciiTheme="minorHAnsi" w:hAnsiTheme="minorHAnsi" w:cstheme="minorHAnsi"/>
          <w:color w:val="000000"/>
          <w:sz w:val="20"/>
          <w:szCs w:val="20"/>
        </w:rPr>
        <w:t xml:space="preserve">e) para capacitação, conforme dispuser o </w:t>
      </w:r>
      <w:proofErr w:type="gramStart"/>
      <w:r w:rsidRPr="009811FD">
        <w:rPr>
          <w:rFonts w:asciiTheme="minorHAnsi" w:hAnsiTheme="minorHAnsi" w:cstheme="minorHAnsi"/>
          <w:color w:val="000000"/>
          <w:sz w:val="20"/>
          <w:szCs w:val="20"/>
        </w:rPr>
        <w:t>regulamento;</w:t>
      </w:r>
      <w:r w:rsidRPr="009811FD">
        <w:rPr>
          <w:rFonts w:asciiTheme="minorHAnsi" w:hAnsiTheme="minorHAnsi" w:cstheme="minorHAnsi"/>
          <w:i/>
          <w:iCs/>
          <w:color w:val="000000"/>
          <w:sz w:val="20"/>
          <w:szCs w:val="20"/>
        </w:rPr>
        <w:t>   </w:t>
      </w:r>
      <w:proofErr w:type="gramEnd"/>
      <w:r w:rsidRPr="009811FD">
        <w:rPr>
          <w:rFonts w:asciiTheme="minorHAnsi" w:hAnsiTheme="minorHAnsi" w:cstheme="minorHAnsi"/>
          <w:i/>
          <w:iCs/>
          <w:color w:val="000000"/>
          <w:sz w:val="20"/>
          <w:szCs w:val="20"/>
        </w:rPr>
        <w:t>            </w:t>
      </w:r>
      <w:hyperlink r:id="rId16" w:anchor="art1" w:history="1">
        <w:r w:rsidRPr="009811FD">
          <w:rPr>
            <w:rStyle w:val="Hyperlink"/>
            <w:rFonts w:asciiTheme="minorHAnsi" w:hAnsiTheme="minorHAnsi" w:cstheme="minorHAnsi"/>
            <w:sz w:val="20"/>
            <w:szCs w:val="20"/>
          </w:rPr>
          <w:t>(Redação dada pela Lei nº 9.527, de 10.12.97)</w:t>
        </w:r>
      </w:hyperlink>
    </w:p>
    <w:p w14:paraId="24F51EB0" w14:textId="77777777" w:rsidR="009811FD" w:rsidRPr="009811FD" w:rsidRDefault="009811FD" w:rsidP="009811F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bookmarkStart w:id="29" w:name="art102viiif"/>
      <w:bookmarkEnd w:id="29"/>
      <w:r w:rsidRPr="009811FD">
        <w:rPr>
          <w:rFonts w:asciiTheme="minorHAnsi" w:hAnsiTheme="minorHAnsi" w:cstheme="minorHAnsi"/>
          <w:color w:val="000000"/>
          <w:sz w:val="20"/>
          <w:szCs w:val="20"/>
        </w:rPr>
        <w:t>f) por convocação para o serviço militar;</w:t>
      </w:r>
    </w:p>
    <w:p w14:paraId="6AA71DD3" w14:textId="77777777" w:rsidR="009811FD" w:rsidRPr="009811FD" w:rsidRDefault="009811FD" w:rsidP="009811F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bookmarkStart w:id="30" w:name="art102ix"/>
      <w:bookmarkEnd w:id="30"/>
      <w:r w:rsidRPr="009811FD">
        <w:rPr>
          <w:rFonts w:asciiTheme="minorHAnsi" w:hAnsiTheme="minorHAnsi" w:cstheme="minorHAnsi"/>
          <w:color w:val="000000"/>
          <w:sz w:val="20"/>
          <w:szCs w:val="20"/>
        </w:rPr>
        <w:lastRenderedPageBreak/>
        <w:t>IX - </w:t>
      </w:r>
      <w:proofErr w:type="gramStart"/>
      <w:r w:rsidRPr="009811FD">
        <w:rPr>
          <w:rFonts w:asciiTheme="minorHAnsi" w:hAnsiTheme="minorHAnsi" w:cstheme="minorHAnsi"/>
          <w:color w:val="000000"/>
          <w:sz w:val="20"/>
          <w:szCs w:val="20"/>
        </w:rPr>
        <w:t>deslocamento</w:t>
      </w:r>
      <w:proofErr w:type="gramEnd"/>
      <w:r w:rsidRPr="009811FD">
        <w:rPr>
          <w:rFonts w:asciiTheme="minorHAnsi" w:hAnsiTheme="minorHAnsi" w:cstheme="minorHAnsi"/>
          <w:color w:val="000000"/>
          <w:sz w:val="20"/>
          <w:szCs w:val="20"/>
        </w:rPr>
        <w:t xml:space="preserve"> para a nova sede de que trata o art. 18;</w:t>
      </w:r>
    </w:p>
    <w:p w14:paraId="28302A54" w14:textId="77777777" w:rsidR="009811FD" w:rsidRPr="009811FD" w:rsidRDefault="009811FD" w:rsidP="009811F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bookmarkStart w:id="31" w:name="art102x"/>
      <w:bookmarkEnd w:id="31"/>
      <w:r w:rsidRPr="009811FD">
        <w:rPr>
          <w:rFonts w:asciiTheme="minorHAnsi" w:hAnsiTheme="minorHAnsi" w:cstheme="minorHAnsi"/>
          <w:color w:val="000000"/>
          <w:sz w:val="20"/>
          <w:szCs w:val="20"/>
        </w:rPr>
        <w:t>X - </w:t>
      </w:r>
      <w:proofErr w:type="gramStart"/>
      <w:r w:rsidRPr="009811FD">
        <w:rPr>
          <w:rFonts w:asciiTheme="minorHAnsi" w:hAnsiTheme="minorHAnsi" w:cstheme="minorHAnsi"/>
          <w:color w:val="000000"/>
          <w:sz w:val="20"/>
          <w:szCs w:val="20"/>
        </w:rPr>
        <w:t>participação</w:t>
      </w:r>
      <w:proofErr w:type="gramEnd"/>
      <w:r w:rsidRPr="009811FD">
        <w:rPr>
          <w:rFonts w:asciiTheme="minorHAnsi" w:hAnsiTheme="minorHAnsi" w:cstheme="minorHAnsi"/>
          <w:color w:val="000000"/>
          <w:sz w:val="20"/>
          <w:szCs w:val="20"/>
        </w:rPr>
        <w:t xml:space="preserve"> em competição desportiva nacional ou convocação para integrar representação desportiva nacional, no País ou no exterior, conforme disposto em lei específica;</w:t>
      </w:r>
    </w:p>
    <w:p w14:paraId="5AD4A9F6" w14:textId="77777777" w:rsidR="009811FD" w:rsidRPr="009811FD" w:rsidRDefault="009811FD" w:rsidP="009811F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bookmarkStart w:id="32" w:name="art102xi"/>
      <w:bookmarkEnd w:id="32"/>
      <w:r w:rsidRPr="009811FD">
        <w:rPr>
          <w:rFonts w:asciiTheme="minorHAnsi" w:hAnsiTheme="minorHAnsi" w:cstheme="minorHAnsi"/>
          <w:color w:val="000000"/>
          <w:sz w:val="20"/>
          <w:szCs w:val="20"/>
        </w:rPr>
        <w:t>XI - afastamento para servir em organismo internacional de que o Brasil participe ou com o qual coopere.                </w:t>
      </w:r>
      <w:hyperlink r:id="rId17" w:anchor="art1" w:history="1">
        <w:r w:rsidRPr="009811FD">
          <w:rPr>
            <w:rStyle w:val="Hyperlink"/>
            <w:rFonts w:asciiTheme="minorHAnsi" w:hAnsiTheme="minorHAnsi" w:cstheme="minorHAnsi"/>
            <w:sz w:val="20"/>
            <w:szCs w:val="20"/>
          </w:rPr>
          <w:t>(Incluído pela Lei nº 9.527, de 10.12.97)</w:t>
        </w:r>
      </w:hyperlink>
    </w:p>
    <w:p w14:paraId="6A4EB362" w14:textId="77777777" w:rsidR="009811FD" w:rsidRDefault="009811FD" w:rsidP="009811FD">
      <w:pPr>
        <w:pStyle w:val="PargrafodaLista"/>
        <w:spacing w:line="360" w:lineRule="auto"/>
        <w:ind w:left="0"/>
        <w:jc w:val="both"/>
        <w:rPr>
          <w:b/>
          <w:bCs/>
          <w:sz w:val="20"/>
          <w:szCs w:val="20"/>
          <w:u w:val="single"/>
        </w:rPr>
      </w:pPr>
    </w:p>
    <w:sectPr w:rsidR="009811FD" w:rsidSect="008E1BB3">
      <w:headerReference w:type="default" r:id="rId18"/>
      <w:footerReference w:type="default" r:id="rId19"/>
      <w:pgSz w:w="11906" w:h="16838"/>
      <w:pgMar w:top="1701" w:right="1134" w:bottom="1134" w:left="1701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B7C3" w14:textId="77777777" w:rsidR="008E1BB3" w:rsidRDefault="008E1BB3" w:rsidP="00773189">
      <w:pPr>
        <w:spacing w:after="0" w:line="240" w:lineRule="auto"/>
      </w:pPr>
      <w:r>
        <w:separator/>
      </w:r>
    </w:p>
  </w:endnote>
  <w:endnote w:type="continuationSeparator" w:id="0">
    <w:p w14:paraId="55ED6968" w14:textId="77777777" w:rsidR="008E1BB3" w:rsidRDefault="008E1BB3" w:rsidP="00773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76239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E568D5" w14:textId="0D3FCF39" w:rsidR="00E37917" w:rsidRPr="00BA730D" w:rsidRDefault="00E37917" w:rsidP="00E37917">
            <w:pPr>
              <w:pStyle w:val="PargrafodaLista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  <w:p w14:paraId="56C3229B" w14:textId="03F373D2" w:rsidR="001E4E0A" w:rsidRDefault="001E4E0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CC0DF3" w14:textId="77777777" w:rsidR="001E4E0A" w:rsidRDefault="001E4E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994A1" w14:textId="77777777" w:rsidR="008E1BB3" w:rsidRDefault="008E1BB3" w:rsidP="00773189">
      <w:pPr>
        <w:spacing w:after="0" w:line="240" w:lineRule="auto"/>
      </w:pPr>
      <w:r>
        <w:separator/>
      </w:r>
    </w:p>
  </w:footnote>
  <w:footnote w:type="continuationSeparator" w:id="0">
    <w:p w14:paraId="5B15ECB1" w14:textId="77777777" w:rsidR="008E1BB3" w:rsidRDefault="008E1BB3" w:rsidP="00773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477D1" w14:textId="55D686F0" w:rsidR="00773189" w:rsidRDefault="00773189" w:rsidP="00773189">
    <w:pPr>
      <w:jc w:val="center"/>
    </w:pPr>
    <w:r w:rsidRPr="00773189">
      <w:rPr>
        <w:noProof/>
      </w:rPr>
      <w:drawing>
        <wp:inline distT="0" distB="0" distL="0" distR="0" wp14:anchorId="7A85E843" wp14:editId="7E2C5EAD">
          <wp:extent cx="1057275" cy="1024843"/>
          <wp:effectExtent l="0" t="0" r="0" b="444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265" cy="1041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C570BA" w14:textId="77777777" w:rsidR="00773189" w:rsidRDefault="00773189" w:rsidP="00773189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sz w:val="19"/>
        <w:szCs w:val="19"/>
      </w:rPr>
    </w:pPr>
    <w:r>
      <w:rPr>
        <w:rFonts w:ascii="Calibri" w:hAnsi="Calibri" w:cs="Calibri"/>
        <w:sz w:val="19"/>
        <w:szCs w:val="19"/>
      </w:rPr>
      <w:t>Ministério da Educação</w:t>
    </w:r>
  </w:p>
  <w:p w14:paraId="0F828DAE" w14:textId="77777777" w:rsidR="00773189" w:rsidRDefault="00773189" w:rsidP="00773189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sz w:val="19"/>
        <w:szCs w:val="19"/>
      </w:rPr>
    </w:pPr>
    <w:r>
      <w:rPr>
        <w:rFonts w:ascii="Calibri" w:hAnsi="Calibri" w:cs="Calibri"/>
        <w:sz w:val="19"/>
        <w:szCs w:val="19"/>
      </w:rPr>
      <w:t>Secretaria de Educação Profissional e Tecnológica</w:t>
    </w:r>
  </w:p>
  <w:p w14:paraId="1E81F44D" w14:textId="77777777" w:rsidR="00773189" w:rsidRDefault="00773189" w:rsidP="00773189">
    <w:pPr>
      <w:jc w:val="center"/>
      <w:rPr>
        <w:rFonts w:ascii="Calibri" w:hAnsi="Calibri" w:cs="Calibri"/>
        <w:sz w:val="19"/>
        <w:szCs w:val="19"/>
      </w:rPr>
    </w:pPr>
    <w:r>
      <w:rPr>
        <w:rFonts w:ascii="Calibri" w:hAnsi="Calibri" w:cs="Calibri"/>
        <w:sz w:val="19"/>
        <w:szCs w:val="19"/>
      </w:rPr>
      <w:t>Centro Federal de Educação Tecnológica Celso Suckow da Fonseca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5365"/>
    <w:multiLevelType w:val="hybridMultilevel"/>
    <w:tmpl w:val="5AF6F81E"/>
    <w:lvl w:ilvl="0" w:tplc="4E8A7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467B0B"/>
    <w:multiLevelType w:val="hybridMultilevel"/>
    <w:tmpl w:val="C6F414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69489">
    <w:abstractNumId w:val="1"/>
  </w:num>
  <w:num w:numId="2" w16cid:durableId="110245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1E"/>
    <w:rsid w:val="0003051E"/>
    <w:rsid w:val="0003519C"/>
    <w:rsid w:val="000473C7"/>
    <w:rsid w:val="000841E8"/>
    <w:rsid w:val="000F29D2"/>
    <w:rsid w:val="00192C89"/>
    <w:rsid w:val="001A0F73"/>
    <w:rsid w:val="001E4E0A"/>
    <w:rsid w:val="00216610"/>
    <w:rsid w:val="00377EC0"/>
    <w:rsid w:val="003D0600"/>
    <w:rsid w:val="004C66E8"/>
    <w:rsid w:val="00506C3F"/>
    <w:rsid w:val="0051385A"/>
    <w:rsid w:val="00545102"/>
    <w:rsid w:val="00553826"/>
    <w:rsid w:val="0056200B"/>
    <w:rsid w:val="00592B8E"/>
    <w:rsid w:val="005A046F"/>
    <w:rsid w:val="006241D9"/>
    <w:rsid w:val="006C7E56"/>
    <w:rsid w:val="00773189"/>
    <w:rsid w:val="007C7F43"/>
    <w:rsid w:val="008346C0"/>
    <w:rsid w:val="00857113"/>
    <w:rsid w:val="008A7E64"/>
    <w:rsid w:val="008C2390"/>
    <w:rsid w:val="008E1BB3"/>
    <w:rsid w:val="009811FD"/>
    <w:rsid w:val="0099240E"/>
    <w:rsid w:val="009A711E"/>
    <w:rsid w:val="009C245A"/>
    <w:rsid w:val="00A1369E"/>
    <w:rsid w:val="00A62BD9"/>
    <w:rsid w:val="00A96C06"/>
    <w:rsid w:val="00AB2B17"/>
    <w:rsid w:val="00B25D2F"/>
    <w:rsid w:val="00B32C1D"/>
    <w:rsid w:val="00B72CE9"/>
    <w:rsid w:val="00BA730D"/>
    <w:rsid w:val="00BE5B86"/>
    <w:rsid w:val="00CC1093"/>
    <w:rsid w:val="00CF554A"/>
    <w:rsid w:val="00CF6ABC"/>
    <w:rsid w:val="00D2061E"/>
    <w:rsid w:val="00D54B16"/>
    <w:rsid w:val="00E37917"/>
    <w:rsid w:val="00E44BB0"/>
    <w:rsid w:val="00EF3ED7"/>
    <w:rsid w:val="00FC6BA2"/>
    <w:rsid w:val="00FE2844"/>
    <w:rsid w:val="00FE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B8CDD"/>
  <w15:docId w15:val="{C70F28E0-ABB1-403C-BF13-E7C195B1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71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A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C6B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C6B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C6B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C6B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C6BA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6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6BA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C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9240E"/>
    <w:pPr>
      <w:widowControl w:val="0"/>
      <w:autoSpaceDE w:val="0"/>
      <w:autoSpaceDN w:val="0"/>
      <w:spacing w:before="15" w:after="0" w:line="240" w:lineRule="auto"/>
      <w:ind w:left="62"/>
    </w:pPr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77EC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77EC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731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3189"/>
  </w:style>
  <w:style w:type="paragraph" w:styleId="Rodap">
    <w:name w:val="footer"/>
    <w:basedOn w:val="Normal"/>
    <w:link w:val="RodapChar"/>
    <w:uiPriority w:val="99"/>
    <w:unhideWhenUsed/>
    <w:rsid w:val="007731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3189"/>
  </w:style>
  <w:style w:type="table" w:styleId="TabeladeLista2-nfase5">
    <w:name w:val="List Table 2 Accent 5"/>
    <w:basedOn w:val="Tabelanormal"/>
    <w:uiPriority w:val="47"/>
    <w:rsid w:val="0056200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deGradeClara">
    <w:name w:val="Grid Table Light"/>
    <w:basedOn w:val="Tabelanormal"/>
    <w:uiPriority w:val="40"/>
    <w:rsid w:val="005620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oEspaoReservado">
    <w:name w:val="Placeholder Text"/>
    <w:basedOn w:val="Fontepargpadro"/>
    <w:uiPriority w:val="99"/>
    <w:semiHidden/>
    <w:rsid w:val="00592B8E"/>
    <w:rPr>
      <w:color w:val="808080"/>
    </w:rPr>
  </w:style>
  <w:style w:type="character" w:styleId="Forte">
    <w:name w:val="Strong"/>
    <w:basedOn w:val="Fontepargpadro"/>
    <w:uiPriority w:val="22"/>
    <w:qFormat/>
    <w:rsid w:val="00592B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leis/L9527.htm" TargetMode="External"/><Relationship Id="rId13" Type="http://schemas.openxmlformats.org/officeDocument/2006/relationships/hyperlink" Target="https://www.planalto.gov.br/ccivil_03/_Ato2004-2006/2006/Decreto/D5707.ht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www.planalto.gov.br/ccivil_03/leis/L9527.htm" TargetMode="External"/><Relationship Id="rId17" Type="http://schemas.openxmlformats.org/officeDocument/2006/relationships/hyperlink" Target="https://www.planalto.gov.br/ccivil_03/leis/L9527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lanalto.gov.br/ccivil_03/leis/L9527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alto.gov.br/ccivil_03/_Ato2004-2006/2006/Decreto/D5707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lanalto.gov.br/ccivil_03/_Ato2004-2006/2005/Lei/L11094.htm" TargetMode="External"/><Relationship Id="rId10" Type="http://schemas.openxmlformats.org/officeDocument/2006/relationships/hyperlink" Target="https://www.planalto.gov.br/ccivil_03/_Ato2007-2010/2009/Lei/L11907.ht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lanalto.gov.br/ccivil_03/_Ato2004-2006/2006/Decreto/D5707.htm" TargetMode="External"/><Relationship Id="rId14" Type="http://schemas.openxmlformats.org/officeDocument/2006/relationships/hyperlink" Target="https://www.planalto.gov.br/ccivil_03/leis/L9527.ht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C8471B-AADD-41CF-A425-94E486EDAD2A}"/>
      </w:docPartPr>
      <w:docPartBody>
        <w:p w:rsidR="001F32E1" w:rsidRDefault="00AE655E">
          <w:r w:rsidRPr="00D469B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030F6D3C2AD4FF885B93DA9C005D0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30C54B-B694-455D-90BE-D4E699555CAE}"/>
      </w:docPartPr>
      <w:docPartBody>
        <w:p w:rsidR="00FC3E13" w:rsidRDefault="001F32E1" w:rsidP="001F32E1">
          <w:pPr>
            <w:pStyle w:val="1030F6D3C2AD4FF885B93DA9C005D09A"/>
          </w:pPr>
          <w:r w:rsidRPr="00D469B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6B2AC36CA454914800AC061C808DA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793149-3F98-4FA3-99DD-12BA00123A42}"/>
      </w:docPartPr>
      <w:docPartBody>
        <w:p w:rsidR="00FC3E13" w:rsidRDefault="001F32E1" w:rsidP="001F32E1">
          <w:pPr>
            <w:pStyle w:val="66B2AC36CA454914800AC061C808DA9A"/>
          </w:pPr>
          <w:r w:rsidRPr="00D469B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EB109C0B11447F391439C26C4FED2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C39180-1D94-44C0-8AAD-269F3F137743}"/>
      </w:docPartPr>
      <w:docPartBody>
        <w:p w:rsidR="00FC3E13" w:rsidRDefault="001F32E1" w:rsidP="001F32E1">
          <w:pPr>
            <w:pStyle w:val="7EB109C0B11447F391439C26C4FED253"/>
          </w:pPr>
          <w:r w:rsidRPr="00D469B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646F7B589D046DF9017793C8C7387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053058-B011-4565-A974-9671AE6F3262}"/>
      </w:docPartPr>
      <w:docPartBody>
        <w:p w:rsidR="00FC3E13" w:rsidRDefault="001F32E1" w:rsidP="001F32E1">
          <w:pPr>
            <w:pStyle w:val="A646F7B589D046DF9017793C8C738739"/>
          </w:pPr>
          <w:r w:rsidRPr="00D469BB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5E"/>
    <w:rsid w:val="000614A1"/>
    <w:rsid w:val="001F32E1"/>
    <w:rsid w:val="0082356E"/>
    <w:rsid w:val="00AE655E"/>
    <w:rsid w:val="00B118BE"/>
    <w:rsid w:val="00FC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F32E1"/>
    <w:rPr>
      <w:color w:val="808080"/>
    </w:rPr>
  </w:style>
  <w:style w:type="paragraph" w:customStyle="1" w:styleId="1030F6D3C2AD4FF885B93DA9C005D09A">
    <w:name w:val="1030F6D3C2AD4FF885B93DA9C005D09A"/>
    <w:rsid w:val="001F32E1"/>
    <w:pPr>
      <w:spacing w:line="278" w:lineRule="auto"/>
    </w:pPr>
    <w:rPr>
      <w:sz w:val="24"/>
      <w:szCs w:val="24"/>
    </w:rPr>
  </w:style>
  <w:style w:type="paragraph" w:customStyle="1" w:styleId="66B2AC36CA454914800AC061C808DA9A">
    <w:name w:val="66B2AC36CA454914800AC061C808DA9A"/>
    <w:rsid w:val="001F32E1"/>
    <w:pPr>
      <w:spacing w:line="278" w:lineRule="auto"/>
    </w:pPr>
    <w:rPr>
      <w:sz w:val="24"/>
      <w:szCs w:val="24"/>
    </w:rPr>
  </w:style>
  <w:style w:type="paragraph" w:customStyle="1" w:styleId="7EB109C0B11447F391439C26C4FED253">
    <w:name w:val="7EB109C0B11447F391439C26C4FED253"/>
    <w:rsid w:val="001F32E1"/>
    <w:pPr>
      <w:spacing w:line="278" w:lineRule="auto"/>
    </w:pPr>
    <w:rPr>
      <w:sz w:val="24"/>
      <w:szCs w:val="24"/>
    </w:rPr>
  </w:style>
  <w:style w:type="paragraph" w:customStyle="1" w:styleId="A646F7B589D046DF9017793C8C738739">
    <w:name w:val="A646F7B589D046DF9017793C8C738739"/>
    <w:rsid w:val="001F32E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4596A-891F-480B-82C5-A0516286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GOMES DIAS</dc:creator>
  <cp:lastModifiedBy>MARCELO COSTA SIEVERS</cp:lastModifiedBy>
  <cp:revision>2</cp:revision>
  <dcterms:created xsi:type="dcterms:W3CDTF">2024-01-15T20:19:00Z</dcterms:created>
  <dcterms:modified xsi:type="dcterms:W3CDTF">2024-01-15T20:19:00Z</dcterms:modified>
</cp:coreProperties>
</file>